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380"/>
      </w:tblGrid>
      <w:tr w:rsidR="00FA2190" w:rsidRPr="0093579A" w14:paraId="5AE65F00" w14:textId="77777777" w:rsidTr="00EC4B5C">
        <w:trPr>
          <w:trHeight w:val="2490"/>
        </w:trPr>
        <w:tc>
          <w:tcPr>
            <w:tcW w:w="3420" w:type="dxa"/>
            <w:shd w:val="clear" w:color="auto" w:fill="auto"/>
            <w:vAlign w:val="bottom"/>
            <w:hideMark/>
          </w:tcPr>
          <w:p w14:paraId="5CC4317B" w14:textId="17041878" w:rsidR="00FA2190" w:rsidRPr="0093579A" w:rsidRDefault="00FA2190" w:rsidP="0018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3579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 w:rsidR="001824FF" w:rsidRPr="006D3512">
              <w:rPr>
                <w:noProof/>
                <w:lang w:eastAsia="bg-BG"/>
              </w:rPr>
              <w:drawing>
                <wp:inline distT="0" distB="0" distL="0" distR="0" wp14:anchorId="7FFDCD3F" wp14:editId="46B7DF73">
                  <wp:extent cx="1165860" cy="1554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  <w:vMerge w:val="restart"/>
            <w:shd w:val="clear" w:color="auto" w:fill="auto"/>
          </w:tcPr>
          <w:p w14:paraId="3D212D32" w14:textId="77777777" w:rsidR="00FA2190" w:rsidRPr="0014360B" w:rsidRDefault="0014360B" w:rsidP="007F5A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143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Виктория Кънчева</w:t>
            </w:r>
          </w:p>
          <w:p w14:paraId="72B8B601" w14:textId="77777777" w:rsidR="0014360B" w:rsidRPr="00EC4B5C" w:rsidRDefault="0014360B" w:rsidP="007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C4B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Гл. ас. д-р инж. </w:t>
            </w:r>
          </w:p>
          <w:p w14:paraId="6DAB2CE6" w14:textId="7D632C50" w:rsidR="0014360B" w:rsidRPr="0014360B" w:rsidRDefault="0014360B" w:rsidP="007F5A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C4B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Виктория Кънчева работи в Центъра по хидрология и водно стопанство на Националния институт по геофизика, геодезия и география при Българска академия на науките. Магистър по хидромелиоративно строителство от УАСГ (2015 г.), доктор по хидромелиоративно строителство от Института по почвознание, агротехнологии и защита на растенията „Никола Пушкаров“ (2020 г.) и главен асистент в ИПАЗР „Н. Пушкаров“ (2021 г.) Основни научни интереси: оценка на качеството на водите и въздействието им върху околната среда; мониторинг на води; хидравлично моделиране на повърхностни води; моделиране на разпространението на замърсявания в повърхностни води; проектиране на напоителни и отводнителни системи; оптимизация на напоителните системи и оборудването им; многовариационни статистически; хидроложки проучвания. Автор и съавтор е на повече от 19 научни публикации в международни и национални списания и доклади от конференции.</w:t>
            </w:r>
          </w:p>
        </w:tc>
      </w:tr>
      <w:tr w:rsidR="00FA2190" w:rsidRPr="0093579A" w14:paraId="72FD1A00" w14:textId="77777777" w:rsidTr="00EC4B5C">
        <w:trPr>
          <w:trHeight w:val="600"/>
        </w:trPr>
        <w:tc>
          <w:tcPr>
            <w:tcW w:w="3420" w:type="dxa"/>
            <w:shd w:val="clear" w:color="auto" w:fill="auto"/>
            <w:hideMark/>
          </w:tcPr>
          <w:p w14:paraId="36124AF4" w14:textId="77777777" w:rsidR="00FA2190" w:rsidRDefault="00FA2190" w:rsidP="007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Mail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14:paraId="52D76F1F" w14:textId="76D24176" w:rsidR="001824FF" w:rsidRPr="0093579A" w:rsidRDefault="001824FF" w:rsidP="007F5A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>viktoriq.kuncheva@gmail.com</w:t>
            </w:r>
          </w:p>
        </w:tc>
        <w:tc>
          <w:tcPr>
            <w:tcW w:w="5380" w:type="dxa"/>
            <w:vMerge/>
            <w:vAlign w:val="center"/>
            <w:hideMark/>
          </w:tcPr>
          <w:p w14:paraId="2DCED639" w14:textId="77777777" w:rsidR="00FA2190" w:rsidRPr="0093579A" w:rsidRDefault="00FA2190" w:rsidP="007F5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FA2190" w:rsidRPr="0093579A" w14:paraId="6984914B" w14:textId="77777777" w:rsidTr="00EC4B5C">
        <w:trPr>
          <w:trHeight w:val="600"/>
        </w:trPr>
        <w:tc>
          <w:tcPr>
            <w:tcW w:w="3420" w:type="dxa"/>
            <w:shd w:val="clear" w:color="auto" w:fill="auto"/>
            <w:noWrap/>
            <w:hideMark/>
          </w:tcPr>
          <w:p w14:paraId="3397DAA3" w14:textId="77777777" w:rsidR="00FA2190" w:rsidRDefault="00FA2190" w:rsidP="007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 xml:space="preserve">Телефон: </w:t>
            </w:r>
          </w:p>
          <w:p w14:paraId="72DB7546" w14:textId="63AB65B8" w:rsidR="001824FF" w:rsidRPr="0093579A" w:rsidRDefault="001824FF" w:rsidP="007F5A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  <w:t>+359889954488</w:t>
            </w:r>
          </w:p>
        </w:tc>
        <w:tc>
          <w:tcPr>
            <w:tcW w:w="5380" w:type="dxa"/>
            <w:vMerge/>
            <w:vAlign w:val="center"/>
            <w:hideMark/>
          </w:tcPr>
          <w:p w14:paraId="682EE142" w14:textId="77777777" w:rsidR="00FA2190" w:rsidRPr="0093579A" w:rsidRDefault="00FA2190" w:rsidP="007F5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C85383" w:rsidRPr="0093579A" w14:paraId="4967E683" w14:textId="77777777" w:rsidTr="00142A77">
        <w:trPr>
          <w:trHeight w:val="1210"/>
        </w:trPr>
        <w:tc>
          <w:tcPr>
            <w:tcW w:w="3420" w:type="dxa"/>
            <w:shd w:val="clear" w:color="auto" w:fill="auto"/>
            <w:noWrap/>
            <w:hideMark/>
          </w:tcPr>
          <w:p w14:paraId="24513714" w14:textId="77777777" w:rsidR="00C85383" w:rsidRDefault="00C85383" w:rsidP="007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Web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14:paraId="1DC6CECD" w14:textId="7E4DEDA3" w:rsidR="00C85383" w:rsidRPr="0093579A" w:rsidRDefault="00C85383" w:rsidP="007F5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93579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380" w:type="dxa"/>
            <w:vMerge/>
            <w:vAlign w:val="center"/>
            <w:hideMark/>
          </w:tcPr>
          <w:p w14:paraId="6EF85F2B" w14:textId="77777777" w:rsidR="00C85383" w:rsidRPr="0093579A" w:rsidRDefault="00C85383" w:rsidP="007F5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14:paraId="3B93647B" w14:textId="77777777" w:rsidR="00FA2190" w:rsidRDefault="00FA2190" w:rsidP="00FA2190">
      <w:bookmarkStart w:id="0" w:name="_GoBack"/>
      <w:bookmarkEnd w:id="0"/>
    </w:p>
    <w:sectPr w:rsidR="00FA2190" w:rsidSect="007F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0"/>
    <w:rsid w:val="0014360B"/>
    <w:rsid w:val="001824FF"/>
    <w:rsid w:val="00366746"/>
    <w:rsid w:val="00410C6E"/>
    <w:rsid w:val="00491090"/>
    <w:rsid w:val="00586E14"/>
    <w:rsid w:val="005F6D22"/>
    <w:rsid w:val="007C0517"/>
    <w:rsid w:val="007C1923"/>
    <w:rsid w:val="007F5ACF"/>
    <w:rsid w:val="00827B1D"/>
    <w:rsid w:val="00930243"/>
    <w:rsid w:val="00AE0D77"/>
    <w:rsid w:val="00B3565C"/>
    <w:rsid w:val="00C85383"/>
    <w:rsid w:val="00CD69BF"/>
    <w:rsid w:val="00EC4B5C"/>
    <w:rsid w:val="00FA2190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B67"/>
  <w15:docId w15:val="{EA40C6CB-3145-487B-9BE6-6B17FA7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90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135</Words>
  <Characters>891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Windows User</cp:lastModifiedBy>
  <cp:revision>4</cp:revision>
  <dcterms:created xsi:type="dcterms:W3CDTF">2022-04-08T07:11:00Z</dcterms:created>
  <dcterms:modified xsi:type="dcterms:W3CDTF">2022-04-22T07:54:00Z</dcterms:modified>
</cp:coreProperties>
</file>